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3730E" w14:textId="77777777" w:rsidR="00F84649" w:rsidRPr="005B1EF9" w:rsidRDefault="008D2489" w:rsidP="008D24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D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МО учителей родного языка и литературы, КРК, Мой город </w:t>
      </w:r>
      <w:r w:rsidRPr="008D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МБОУ «Гимназия № 1» на 202</w:t>
      </w:r>
      <w:r w:rsidR="00CA4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D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CA4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D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0207" w:type="dxa"/>
        <w:tblInd w:w="-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229"/>
        <w:gridCol w:w="1843"/>
      </w:tblGrid>
      <w:tr w:rsidR="008D2489" w:rsidRPr="008D2489" w14:paraId="2DA6108C" w14:textId="77777777" w:rsidTr="005B1EF9">
        <w:trPr>
          <w:trHeight w:val="315"/>
        </w:trPr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1B249" w14:textId="77777777" w:rsidR="008D2489" w:rsidRPr="008D2489" w:rsidRDefault="008D2489" w:rsidP="005B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157F6" w14:textId="77777777" w:rsidR="008D2489" w:rsidRPr="008D2489" w:rsidRDefault="008D2489" w:rsidP="005B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8501D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D2489" w:rsidRPr="008D2489" w14:paraId="0DF5AAB2" w14:textId="77777777" w:rsidTr="005B1EF9">
        <w:trPr>
          <w:trHeight w:val="450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5A48C" w14:textId="77777777" w:rsidR="008D2489" w:rsidRPr="008D2489" w:rsidRDefault="008D2489" w:rsidP="005B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72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678F5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на фестивале педагогических работников города Чебоксары «Современные педагогические технологии как средство повышения качества образования»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B30A3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 учителя МО</w:t>
            </w:r>
          </w:p>
        </w:tc>
      </w:tr>
      <w:tr w:rsidR="008D2489" w:rsidRPr="008D2489" w14:paraId="55AA9351" w14:textId="77777777" w:rsidTr="008D2489">
        <w:trPr>
          <w:trHeight w:val="600"/>
        </w:trPr>
        <w:tc>
          <w:tcPr>
            <w:tcW w:w="1135" w:type="dxa"/>
            <w:vMerge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24A21B19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65CE7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B570D6A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D2489" w:rsidRPr="008D2489" w14:paraId="33F1BF29" w14:textId="77777777" w:rsidTr="008D2489">
        <w:trPr>
          <w:trHeight w:val="315"/>
        </w:trPr>
        <w:tc>
          <w:tcPr>
            <w:tcW w:w="1135" w:type="dxa"/>
            <w:vMerge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0BE2755A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CB8E4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работы ШМО за прошлый учебный год. Уточнение учебной нагрузки. Определение тем самообразования. Составление графика заседаний ШМО.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DC956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Леонтьева Н.Г., учителя МО</w:t>
            </w:r>
          </w:p>
        </w:tc>
      </w:tr>
      <w:tr w:rsidR="008D2489" w:rsidRPr="008D2489" w14:paraId="10696574" w14:textId="77777777" w:rsidTr="008D2489">
        <w:trPr>
          <w:trHeight w:val="315"/>
        </w:trPr>
        <w:tc>
          <w:tcPr>
            <w:tcW w:w="113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C3F5658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04EA1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Обмен опытом "</w:t>
            </w: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Вĕренÿ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платформисене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тăван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чĕлхе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урокĕсенче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усă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курни"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5361B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Леонтьева Н.Г.</w:t>
            </w:r>
          </w:p>
        </w:tc>
      </w:tr>
      <w:tr w:rsidR="008D2489" w:rsidRPr="008D2489" w14:paraId="62FD8997" w14:textId="77777777" w:rsidTr="008D2489">
        <w:trPr>
          <w:trHeight w:val="315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5DD19" w14:textId="77777777" w:rsidR="008D2489" w:rsidRPr="008D2489" w:rsidRDefault="008D2489" w:rsidP="005B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FC645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МО. Организация и проведение школьного этапа региональной олимпиады школьников по чувашскому языку и КРК (5-11 классы). Подготовка обучающихся к муниципальным этапам региональной олимпиады школьников о чувашскому языку и КРК (5-11 классы)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63C21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Леонтьева Н.Г., учителя МО</w:t>
            </w:r>
          </w:p>
        </w:tc>
      </w:tr>
      <w:tr w:rsidR="008D2489" w:rsidRPr="008D2489" w14:paraId="5293B6AA" w14:textId="77777777" w:rsidTr="008D2489">
        <w:trPr>
          <w:trHeight w:val="315"/>
        </w:trPr>
        <w:tc>
          <w:tcPr>
            <w:tcW w:w="1135" w:type="dxa"/>
            <w:vMerge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33944A43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1AF1A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Открытый урок в 5 классе по теме "</w:t>
            </w: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Манăн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пысăк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çемье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74C38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Леонтьева Н.Г.</w:t>
            </w:r>
          </w:p>
        </w:tc>
      </w:tr>
      <w:tr w:rsidR="008D2489" w:rsidRPr="008D2489" w14:paraId="0763932B" w14:textId="77777777" w:rsidTr="008D2489">
        <w:trPr>
          <w:trHeight w:val="315"/>
        </w:trPr>
        <w:tc>
          <w:tcPr>
            <w:tcW w:w="113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7D38C0D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07E9A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Открытый урок в 6 классе по теме "Анне - </w:t>
            </w: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пирĕн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телей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5B668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Иванова Л.А.</w:t>
            </w:r>
          </w:p>
        </w:tc>
      </w:tr>
      <w:tr w:rsidR="008D2489" w:rsidRPr="008D2489" w14:paraId="0C7427D1" w14:textId="77777777" w:rsidTr="005B1EF9">
        <w:trPr>
          <w:trHeight w:val="315"/>
        </w:trPr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194DE" w14:textId="77777777" w:rsidR="008D2489" w:rsidRPr="008D2489" w:rsidRDefault="008D2489" w:rsidP="005B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8BD9F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МО. Подготовка обучающихся к НПК и конкурсам различных уровней.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F66B5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Леонтьева Н.Г., учителя МО</w:t>
            </w:r>
          </w:p>
        </w:tc>
      </w:tr>
      <w:tr w:rsidR="008D2489" w:rsidRPr="008D2489" w14:paraId="1B466A76" w14:textId="77777777" w:rsidTr="005B1EF9">
        <w:trPr>
          <w:trHeight w:val="315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282C47" w14:textId="77777777" w:rsidR="008D2489" w:rsidRPr="008D2489" w:rsidRDefault="008D2489" w:rsidP="005B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79834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итогов участия школьников в региональной олимпиаде школьников по чувашскому языку и КРК (5-11 классы).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6D8C3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Леонтьева Н.Г., учителя МО</w:t>
            </w:r>
          </w:p>
        </w:tc>
      </w:tr>
      <w:tr w:rsidR="008D2489" w:rsidRPr="008D2489" w14:paraId="2150A808" w14:textId="77777777" w:rsidTr="005B1EF9">
        <w:trPr>
          <w:trHeight w:val="315"/>
        </w:trPr>
        <w:tc>
          <w:tcPr>
            <w:tcW w:w="113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776EFE7D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60881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Обмен опытом. Организация исследовательской деятельности учащихся во внеурочное время.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129E2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Вакку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М.И.</w:t>
            </w:r>
          </w:p>
        </w:tc>
      </w:tr>
      <w:tr w:rsidR="008D2489" w:rsidRPr="008D2489" w14:paraId="45E5E910" w14:textId="77777777" w:rsidTr="005B1EF9">
        <w:trPr>
          <w:trHeight w:val="315"/>
        </w:trPr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B0815" w14:textId="77777777" w:rsidR="008D2489" w:rsidRPr="008D2489" w:rsidRDefault="008D2489" w:rsidP="008D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1EAEB" w14:textId="77777777" w:rsidR="008D2489" w:rsidRPr="008D2489" w:rsidRDefault="008D2489" w:rsidP="008D24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Обмен опытом "Использование современных технологий в учебном процессе в условиях </w:t>
            </w: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реализции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обновленного ФГОС"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DF252" w14:textId="77777777" w:rsidR="008D2489" w:rsidRPr="008D2489" w:rsidRDefault="008D2489" w:rsidP="008D24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Иванова Л.А.</w:t>
            </w:r>
          </w:p>
        </w:tc>
      </w:tr>
      <w:tr w:rsidR="008D2489" w:rsidRPr="008D2489" w14:paraId="3AA6AA12" w14:textId="77777777" w:rsidTr="005B1EF9">
        <w:trPr>
          <w:trHeight w:val="315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AEA46" w14:textId="77777777" w:rsidR="008D2489" w:rsidRPr="008D2489" w:rsidRDefault="008D2489" w:rsidP="005B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A42A4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Обмен опытом "Приёмы закрепления умений и навыков, формируемых в процессе обучения морфологии"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B64CB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Прохорова Н.В.</w:t>
            </w:r>
          </w:p>
        </w:tc>
      </w:tr>
      <w:tr w:rsidR="008D2489" w:rsidRPr="008D2489" w14:paraId="4D68718A" w14:textId="77777777" w:rsidTr="005B1EF9">
        <w:trPr>
          <w:trHeight w:val="315"/>
        </w:trPr>
        <w:tc>
          <w:tcPr>
            <w:tcW w:w="113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26D744CA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6C177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Дне науки, в гимназической научно-практической конференции «Дорога открытий»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8C208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 учителя МО</w:t>
            </w:r>
          </w:p>
        </w:tc>
      </w:tr>
      <w:tr w:rsidR="008D2489" w:rsidRPr="008D2489" w14:paraId="2C731435" w14:textId="77777777" w:rsidTr="005B1EF9">
        <w:trPr>
          <w:trHeight w:val="315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8A3A9" w14:textId="77777777" w:rsidR="008D2489" w:rsidRPr="008D2489" w:rsidRDefault="008D2489" w:rsidP="005B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B4CC8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Обмен опытом "Создание творческой среды на уроках чувашского языка"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D6BF2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Ванюшкина З.А.</w:t>
            </w:r>
          </w:p>
        </w:tc>
      </w:tr>
      <w:tr w:rsidR="008D2489" w:rsidRPr="008D2489" w14:paraId="592DA1C2" w14:textId="77777777" w:rsidTr="005B1EF9">
        <w:trPr>
          <w:trHeight w:val="315"/>
        </w:trPr>
        <w:tc>
          <w:tcPr>
            <w:tcW w:w="1135" w:type="dxa"/>
            <w:vMerge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B014E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DF530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Открытый урок в 5 классе по теме "Путевые заметки"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402D5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Прохорова Н.В.</w:t>
            </w:r>
          </w:p>
        </w:tc>
      </w:tr>
      <w:tr w:rsidR="008D2489" w:rsidRPr="008D2489" w14:paraId="6F4C8885" w14:textId="77777777" w:rsidTr="005B1EF9">
        <w:trPr>
          <w:trHeight w:val="315"/>
        </w:trPr>
        <w:tc>
          <w:tcPr>
            <w:tcW w:w="1135" w:type="dxa"/>
            <w:vMerge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37D65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E7771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МО. Анализ итогов участия школьников в конкурсах и конференциях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8E52C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Леонтьева Н.Г., учителя МО</w:t>
            </w:r>
          </w:p>
        </w:tc>
      </w:tr>
      <w:tr w:rsidR="008D2489" w:rsidRPr="008D2489" w14:paraId="37074155" w14:textId="77777777" w:rsidTr="005B1EF9">
        <w:trPr>
          <w:trHeight w:val="315"/>
        </w:trPr>
        <w:tc>
          <w:tcPr>
            <w:tcW w:w="1135" w:type="dxa"/>
            <w:vMerge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E57B7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7FBFF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плана предметной недели чувашского языка и литературы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B2A6B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Леонтьева Н.Г., учителя МО</w:t>
            </w:r>
          </w:p>
        </w:tc>
      </w:tr>
      <w:tr w:rsidR="008D2489" w:rsidRPr="008D2489" w14:paraId="55FC3071" w14:textId="77777777" w:rsidTr="005B1EF9">
        <w:trPr>
          <w:trHeight w:val="315"/>
        </w:trPr>
        <w:tc>
          <w:tcPr>
            <w:tcW w:w="113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2C623A77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99FE0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городской НПК «Открытия юных»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73A81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 учителя МО</w:t>
            </w:r>
          </w:p>
        </w:tc>
      </w:tr>
      <w:tr w:rsidR="008D2489" w:rsidRPr="008D2489" w14:paraId="0376FE95" w14:textId="77777777" w:rsidTr="005B1EF9">
        <w:trPr>
          <w:trHeight w:val="315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B4720" w14:textId="77777777" w:rsidR="008D2489" w:rsidRPr="008D2489" w:rsidRDefault="008D2489" w:rsidP="005B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47BED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предметной недели чувашского языка и литературы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3231E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 учителя МО</w:t>
            </w:r>
          </w:p>
        </w:tc>
      </w:tr>
      <w:tr w:rsidR="008D2489" w:rsidRPr="008D2489" w14:paraId="7C1C8B7F" w14:textId="77777777" w:rsidTr="005B1EF9">
        <w:trPr>
          <w:trHeight w:val="315"/>
        </w:trPr>
        <w:tc>
          <w:tcPr>
            <w:tcW w:w="113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071154F4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4B84F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Открытый урок в 6 классе на тему "Обычаи и обряды чувашского народа"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F73DC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Вакку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М.И.</w:t>
            </w:r>
          </w:p>
        </w:tc>
      </w:tr>
      <w:tr w:rsidR="008D2489" w:rsidRPr="008D2489" w14:paraId="1017DC6D" w14:textId="77777777" w:rsidTr="005B1EF9">
        <w:trPr>
          <w:trHeight w:val="315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07966" w14:textId="77777777" w:rsidR="008D2489" w:rsidRPr="008D2489" w:rsidRDefault="008D2489" w:rsidP="005B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E3E68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Заседание ШМО. Анализ работы методического объединения учителей чувашского языка и литературы за 2021-2022 учебный год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CFB77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Леонтьева Н.Г., учителя МО</w:t>
            </w:r>
          </w:p>
        </w:tc>
      </w:tr>
      <w:tr w:rsidR="008D2489" w:rsidRPr="008D2489" w14:paraId="479A3725" w14:textId="77777777" w:rsidTr="005B1EF9">
        <w:trPr>
          <w:trHeight w:val="315"/>
        </w:trPr>
        <w:tc>
          <w:tcPr>
            <w:tcW w:w="1135" w:type="dxa"/>
            <w:vMerge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FED0D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6196A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Открытый урок в 7 классе по теме "</w:t>
            </w: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Сывлӑхлӑ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пулас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тесен"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9BD90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Ванюшкина З.А.</w:t>
            </w:r>
          </w:p>
        </w:tc>
      </w:tr>
      <w:tr w:rsidR="008D2489" w:rsidRPr="008D2489" w14:paraId="4319381A" w14:textId="77777777" w:rsidTr="005B1EF9">
        <w:trPr>
          <w:trHeight w:val="315"/>
        </w:trPr>
        <w:tc>
          <w:tcPr>
            <w:tcW w:w="113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02426D9F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424CF" w14:textId="77777777" w:rsidR="008D2489" w:rsidRPr="008D2489" w:rsidRDefault="008D2489" w:rsidP="00CA41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и согласование предварительного плана МО учителей чувашского языка и литературы на 202</w:t>
            </w:r>
            <w:r w:rsidR="00CA41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-202</w:t>
            </w:r>
            <w:r w:rsidR="00CA41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учебный год. Обобщение опыта работы учителей-</w:t>
            </w:r>
            <w:proofErr w:type="spellStart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инноваторов</w:t>
            </w:r>
            <w:proofErr w:type="spellEnd"/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темам самообразования.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4EDF3" w14:textId="77777777" w:rsidR="008D2489" w:rsidRPr="008D2489" w:rsidRDefault="008D2489" w:rsidP="005B0C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248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 учителя МО</w:t>
            </w:r>
          </w:p>
        </w:tc>
      </w:tr>
    </w:tbl>
    <w:p w14:paraId="398A1975" w14:textId="77777777" w:rsidR="008D2489" w:rsidRPr="005B1EF9" w:rsidRDefault="008D2489" w:rsidP="008D2489">
      <w:pPr>
        <w:jc w:val="center"/>
        <w:rPr>
          <w:rFonts w:ascii="Times New Roman" w:hAnsi="Times New Roman" w:cs="Times New Roman"/>
          <w:sz w:val="24"/>
        </w:rPr>
      </w:pPr>
      <w:r w:rsidRPr="005B1EF9">
        <w:rPr>
          <w:rFonts w:ascii="Times New Roman" w:hAnsi="Times New Roman" w:cs="Times New Roman"/>
          <w:sz w:val="24"/>
        </w:rPr>
        <w:t xml:space="preserve">Руководитель МО учителей чувашского языка и </w:t>
      </w:r>
      <w:proofErr w:type="gramStart"/>
      <w:r w:rsidR="005B1EF9" w:rsidRPr="005B1EF9">
        <w:rPr>
          <w:rFonts w:ascii="Times New Roman" w:hAnsi="Times New Roman" w:cs="Times New Roman"/>
          <w:sz w:val="24"/>
        </w:rPr>
        <w:t xml:space="preserve">литературы:  </w:t>
      </w:r>
      <w:r w:rsidRPr="005B1EF9">
        <w:rPr>
          <w:rFonts w:ascii="Times New Roman" w:hAnsi="Times New Roman" w:cs="Times New Roman"/>
          <w:sz w:val="24"/>
        </w:rPr>
        <w:t xml:space="preserve"> </w:t>
      </w:r>
      <w:proofErr w:type="gramEnd"/>
      <w:r w:rsidRPr="005B1EF9">
        <w:rPr>
          <w:rFonts w:ascii="Times New Roman" w:hAnsi="Times New Roman" w:cs="Times New Roman"/>
          <w:sz w:val="24"/>
        </w:rPr>
        <w:t xml:space="preserve">                    Леонтьева Н. Г.</w:t>
      </w:r>
    </w:p>
    <w:sectPr w:rsidR="008D2489" w:rsidRPr="005B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C1"/>
    <w:rsid w:val="002F75C1"/>
    <w:rsid w:val="005B1EF9"/>
    <w:rsid w:val="00784E29"/>
    <w:rsid w:val="008D2489"/>
    <w:rsid w:val="00A17C76"/>
    <w:rsid w:val="00CA41CF"/>
    <w:rsid w:val="00F0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2B905"/>
  <w15:chartTrackingRefBased/>
  <w15:docId w15:val="{F3D9E75F-662F-47A9-80CD-5BC69586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НГ. Леонтьева</dc:creator>
  <cp:keywords/>
  <dc:description/>
  <cp:lastModifiedBy>g.bochkaryov@gmail.com</cp:lastModifiedBy>
  <cp:revision>2</cp:revision>
  <dcterms:created xsi:type="dcterms:W3CDTF">2022-11-04T07:39:00Z</dcterms:created>
  <dcterms:modified xsi:type="dcterms:W3CDTF">2022-11-04T07:39:00Z</dcterms:modified>
</cp:coreProperties>
</file>