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A7F9" w14:textId="77777777" w:rsidR="00FE4299" w:rsidRPr="00AC7061" w:rsidRDefault="00273428" w:rsidP="00AC7061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AC7061">
        <w:rPr>
          <w:sz w:val="32"/>
          <w:szCs w:val="32"/>
        </w:rPr>
        <w:t>План работы ШМО учителей русского языка и литературы</w:t>
      </w:r>
    </w:p>
    <w:p w14:paraId="7BAACC14" w14:textId="03DD8259" w:rsidR="00FE4299" w:rsidRPr="00AC7061" w:rsidRDefault="00D47F05" w:rsidP="00AC7061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AC7061">
        <w:rPr>
          <w:sz w:val="32"/>
          <w:szCs w:val="32"/>
        </w:rPr>
        <w:t>на 202</w:t>
      </w:r>
      <w:r w:rsidR="001838C0">
        <w:rPr>
          <w:sz w:val="32"/>
          <w:szCs w:val="32"/>
        </w:rPr>
        <w:t>2</w:t>
      </w:r>
      <w:r w:rsidRPr="00AC7061">
        <w:rPr>
          <w:sz w:val="32"/>
          <w:szCs w:val="32"/>
        </w:rPr>
        <w:t>-202</w:t>
      </w:r>
      <w:r w:rsidR="001838C0">
        <w:rPr>
          <w:sz w:val="32"/>
          <w:szCs w:val="32"/>
        </w:rPr>
        <w:t>3</w:t>
      </w:r>
      <w:r w:rsidR="00FE4299" w:rsidRPr="00AC7061">
        <w:rPr>
          <w:sz w:val="32"/>
          <w:szCs w:val="32"/>
        </w:rPr>
        <w:t xml:space="preserve"> учебный год</w:t>
      </w:r>
    </w:p>
    <w:p w14:paraId="62640630" w14:textId="77777777" w:rsidR="000D2DFB" w:rsidRPr="00AC7061" w:rsidRDefault="000D2DFB" w:rsidP="00AC7061">
      <w:pPr>
        <w:pStyle w:val="NormalWeb"/>
        <w:jc w:val="both"/>
      </w:pPr>
      <w:r w:rsidRPr="00AC7061">
        <w:t>Цель работы Методического объединения учителей русского языка и литературы:</w:t>
      </w:r>
    </w:p>
    <w:p w14:paraId="011CF541" w14:textId="19C7403B" w:rsidR="000D2DFB" w:rsidRPr="00AC7061" w:rsidRDefault="000D2DFB" w:rsidP="00AC7061">
      <w:pPr>
        <w:pStyle w:val="NormalWeb"/>
        <w:jc w:val="both"/>
      </w:pPr>
      <w:r w:rsidRPr="00AC7061">
        <w:t>совершенствование уровня педагогического мастерства учителей, компетентности в области русского языка и</w:t>
      </w:r>
      <w:r w:rsidR="00C20992">
        <w:t xml:space="preserve"> </w:t>
      </w:r>
      <w:r w:rsidRPr="00AC7061">
        <w:t>литературы в условиях реализации ФГОС и модернизации системы образования путем применения активных</w:t>
      </w:r>
      <w:r w:rsidR="00C20992">
        <w:t xml:space="preserve"> </w:t>
      </w:r>
      <w:r w:rsidRPr="00AC7061">
        <w:t>технологий, повышающих качество образования и способствующих развитию творческой личности обучающихся.</w:t>
      </w:r>
    </w:p>
    <w:p w14:paraId="4EF96726" w14:textId="77777777" w:rsidR="000D2DFB" w:rsidRPr="00AC7061" w:rsidRDefault="000D2DFB" w:rsidP="00AC7061">
      <w:pPr>
        <w:pStyle w:val="NormalWeb"/>
        <w:jc w:val="both"/>
      </w:pPr>
      <w:r w:rsidRPr="00AC7061">
        <w:t>Основные задачи:</w:t>
      </w:r>
    </w:p>
    <w:p w14:paraId="50F700E9" w14:textId="77777777" w:rsidR="000D2DFB" w:rsidRPr="00AC7061" w:rsidRDefault="000D2DFB" w:rsidP="00AC7061">
      <w:pPr>
        <w:pStyle w:val="NormalWeb"/>
        <w:jc w:val="both"/>
      </w:pPr>
      <w:r w:rsidRPr="00AC7061">
        <w:t>1. Внедрение в практику наиболее эффективных информационно – коммуникативных технологий.</w:t>
      </w:r>
    </w:p>
    <w:p w14:paraId="7F557CA8" w14:textId="3D5830FF" w:rsidR="000D2DFB" w:rsidRPr="00AC7061" w:rsidRDefault="000D2DFB" w:rsidP="00AC7061">
      <w:pPr>
        <w:pStyle w:val="NormalWeb"/>
        <w:jc w:val="both"/>
      </w:pPr>
      <w:r w:rsidRPr="00AC7061">
        <w:t>2. Изучение инновационных процессов в методике преподавания в условиях реализации ФГОС через систему</w:t>
      </w:r>
      <w:r w:rsidR="00C20992">
        <w:t xml:space="preserve"> </w:t>
      </w:r>
      <w:r w:rsidRPr="00AC7061">
        <w:t>самообразования.</w:t>
      </w:r>
    </w:p>
    <w:p w14:paraId="3AFF3F22" w14:textId="26497F0A" w:rsidR="000D2DFB" w:rsidRPr="00AC7061" w:rsidRDefault="000D2DFB" w:rsidP="00AC7061">
      <w:pPr>
        <w:pStyle w:val="NormalWeb"/>
        <w:jc w:val="both"/>
      </w:pPr>
      <w:r w:rsidRPr="00AC7061">
        <w:t>3. Формирование профессиональной компетентности учителей русского языка и литературы, развитие их творческого</w:t>
      </w:r>
      <w:r w:rsidR="00C20992">
        <w:t xml:space="preserve"> </w:t>
      </w:r>
      <w:r w:rsidRPr="00AC7061">
        <w:t>потенциала, направленного на повышение эффективности и качества педагогического процесса.</w:t>
      </w:r>
    </w:p>
    <w:p w14:paraId="5BD5D3FC" w14:textId="1F4BB5F3" w:rsidR="000D2DFB" w:rsidRPr="00AC7061" w:rsidRDefault="000D2DFB" w:rsidP="00AC7061">
      <w:pPr>
        <w:pStyle w:val="NormalWeb"/>
        <w:jc w:val="both"/>
      </w:pPr>
      <w:r w:rsidRPr="00AC7061">
        <w:t>4. Совершенствование системы повышения квалификации педагогического мастерства путём внедрения эффективных</w:t>
      </w:r>
      <w:r w:rsidR="00C20992">
        <w:t xml:space="preserve"> </w:t>
      </w:r>
      <w:r w:rsidRPr="00AC7061">
        <w:t>форм работы с целью повышения познавательного интереса обучающихся к предметам гуманитарного цикла.</w:t>
      </w:r>
    </w:p>
    <w:p w14:paraId="672DFC56" w14:textId="49025C8B" w:rsidR="000D2DFB" w:rsidRPr="00AC7061" w:rsidRDefault="000D2DFB" w:rsidP="00AC7061">
      <w:pPr>
        <w:pStyle w:val="NormalWeb"/>
        <w:jc w:val="both"/>
      </w:pPr>
      <w:r w:rsidRPr="00AC7061">
        <w:t>5. Организация системной подготовки обучающихся к выполнению заданий ЕГЭ и ОГЭ по русскому языку и</w:t>
      </w:r>
      <w:r w:rsidR="00C20992">
        <w:t xml:space="preserve"> </w:t>
      </w:r>
      <w:r w:rsidRPr="00AC7061">
        <w:t>литературе.</w:t>
      </w:r>
    </w:p>
    <w:p w14:paraId="4552BA9A" w14:textId="2AC7E8BA" w:rsidR="000D2DFB" w:rsidRPr="00AC7061" w:rsidRDefault="000D2DFB" w:rsidP="00AC7061">
      <w:pPr>
        <w:pStyle w:val="NormalWeb"/>
        <w:jc w:val="both"/>
      </w:pPr>
      <w:r w:rsidRPr="00AC7061">
        <w:t>6. Планирование, проектирование уроков, внеклассных мероприятий, направленных на развитие функциональной</w:t>
      </w:r>
      <w:r w:rsidR="00C20992">
        <w:t xml:space="preserve"> </w:t>
      </w:r>
      <w:r w:rsidRPr="00AC7061">
        <w:t>грамотности обучающихся.</w:t>
      </w:r>
    </w:p>
    <w:p w14:paraId="16133805" w14:textId="46AF8C71" w:rsidR="000D2DFB" w:rsidRPr="00AC7061" w:rsidRDefault="000D2DFB" w:rsidP="00AC7061">
      <w:pPr>
        <w:pStyle w:val="NormalWeb"/>
        <w:jc w:val="both"/>
      </w:pPr>
      <w:r w:rsidRPr="00AC7061">
        <w:t>7. Совершенствование работы по развитию интеллектуальных способностей обучающихся, выявление одарённых и</w:t>
      </w:r>
      <w:r w:rsidR="00C20992">
        <w:t xml:space="preserve"> </w:t>
      </w:r>
      <w:r w:rsidRPr="00AC7061">
        <w:t>склонных к изучению гуманитарных дисциплин детей.</w:t>
      </w:r>
    </w:p>
    <w:p w14:paraId="3B7BCDEB" w14:textId="6E68D5EE" w:rsidR="000D2DFB" w:rsidRPr="00AC7061" w:rsidRDefault="000D2DFB" w:rsidP="00AC7061">
      <w:pPr>
        <w:pStyle w:val="NormalWeb"/>
        <w:jc w:val="both"/>
      </w:pPr>
      <w:r w:rsidRPr="00AC7061">
        <w:t>8. Повышение эффективности деятельности членов методического объединения по созданию оптимальных условий для</w:t>
      </w:r>
      <w:r w:rsidR="00C20992">
        <w:t xml:space="preserve"> </w:t>
      </w:r>
      <w:r w:rsidRPr="00AC7061">
        <w:t>получения школьниками качественного образования при сохранении их здоровья.</w:t>
      </w:r>
    </w:p>
    <w:p w14:paraId="2B928BCF" w14:textId="1AED3337" w:rsidR="000D2DFB" w:rsidRPr="00AC7061" w:rsidRDefault="000D2DFB" w:rsidP="00AC7061">
      <w:pPr>
        <w:pStyle w:val="NormalWeb"/>
        <w:jc w:val="both"/>
      </w:pPr>
      <w:r w:rsidRPr="00AC7061">
        <w:t>9. Выявление, изучение, обобщение и распространение творческого опыта педагогов района через мастер-классы,</w:t>
      </w:r>
      <w:r w:rsidR="00C20992">
        <w:t xml:space="preserve"> </w:t>
      </w:r>
      <w:r w:rsidRPr="00AC7061">
        <w:t>практические занятия, семинары.</w:t>
      </w:r>
      <w:r w:rsidR="00C20992">
        <w:t xml:space="preserve"> </w:t>
      </w:r>
    </w:p>
    <w:p w14:paraId="300A47B6" w14:textId="77777777" w:rsidR="000D2DFB" w:rsidRPr="00AC7061" w:rsidRDefault="000D2DFB" w:rsidP="00AC7061">
      <w:pPr>
        <w:pStyle w:val="NormalWeb"/>
        <w:jc w:val="both"/>
      </w:pPr>
      <w:r w:rsidRPr="00AC7061">
        <w:t>Планируемые результаты работы:</w:t>
      </w:r>
    </w:p>
    <w:p w14:paraId="156DDDD9" w14:textId="77777777" w:rsidR="000D2DFB" w:rsidRPr="00AC7061" w:rsidRDefault="000D2DFB" w:rsidP="00AC7061">
      <w:pPr>
        <w:pStyle w:val="NormalWeb"/>
        <w:jc w:val="both"/>
      </w:pPr>
      <w:r w:rsidRPr="00AC7061">
        <w:t xml:space="preserve"> 1. Овладение учителями МО системой преподавания предметов в соответствии с ФГОС.</w:t>
      </w:r>
    </w:p>
    <w:p w14:paraId="32E4814F" w14:textId="77777777" w:rsidR="000D2DFB" w:rsidRPr="00AC7061" w:rsidRDefault="000D2DFB" w:rsidP="00AC7061">
      <w:pPr>
        <w:pStyle w:val="NormalWeb"/>
        <w:jc w:val="both"/>
      </w:pPr>
      <w:r w:rsidRPr="00AC7061">
        <w:t xml:space="preserve"> 2. Повышение познавательного интереса обучающихся к предметам гуманитарного цикла.</w:t>
      </w:r>
    </w:p>
    <w:p w14:paraId="03418560" w14:textId="77777777" w:rsidR="000D2DFB" w:rsidRPr="00AC7061" w:rsidRDefault="000D2DFB" w:rsidP="00AC7061">
      <w:pPr>
        <w:pStyle w:val="NormalWeb"/>
        <w:jc w:val="both"/>
      </w:pPr>
      <w:r w:rsidRPr="00AC7061">
        <w:t xml:space="preserve"> 3. Создание условий в процессе обучения для формирования у обучающихся ключевых компетентностей, УУД.</w:t>
      </w:r>
    </w:p>
    <w:p w14:paraId="03A666E8" w14:textId="77777777" w:rsidR="000D2DFB" w:rsidRPr="00AC7061" w:rsidRDefault="000D2DFB" w:rsidP="00AC7061">
      <w:pPr>
        <w:pStyle w:val="NormalWeb"/>
        <w:jc w:val="both"/>
      </w:pPr>
      <w:r w:rsidRPr="00AC7061">
        <w:lastRenderedPageBreak/>
        <w:t xml:space="preserve"> 4. Рост качества знаний обучающихся.</w:t>
      </w:r>
    </w:p>
    <w:p w14:paraId="21C67A26" w14:textId="77777777" w:rsidR="000D2DFB" w:rsidRPr="00AC7061" w:rsidRDefault="000D2DFB" w:rsidP="000D2DFB">
      <w:pPr>
        <w:pStyle w:val="NormalWeb"/>
        <w:jc w:val="both"/>
      </w:pPr>
      <w:r w:rsidRPr="00AC7061">
        <w:t>Темы для самообразования учителей:</w:t>
      </w:r>
    </w:p>
    <w:p w14:paraId="5648C030" w14:textId="77777777" w:rsidR="000D2DFB" w:rsidRPr="00AC7061" w:rsidRDefault="00AC7061" w:rsidP="00AC7061">
      <w:pPr>
        <w:pStyle w:val="NormalWeb"/>
        <w:jc w:val="both"/>
      </w:pPr>
      <w:r>
        <w:t xml:space="preserve">1. </w:t>
      </w:r>
      <w:r w:rsidR="000D2DFB" w:rsidRPr="00AC7061">
        <w:t>Формирование орфографической и пунктуационной зоркости обучающихся на уроках</w:t>
      </w:r>
    </w:p>
    <w:p w14:paraId="4001CB77" w14:textId="77777777" w:rsidR="000D2DFB" w:rsidRPr="00AC7061" w:rsidRDefault="000D2DFB" w:rsidP="000D2DFB">
      <w:pPr>
        <w:pStyle w:val="NormalWeb"/>
        <w:jc w:val="both"/>
      </w:pPr>
      <w:r w:rsidRPr="00AC7061">
        <w:t>русского языка.</w:t>
      </w:r>
    </w:p>
    <w:p w14:paraId="1FE7641B" w14:textId="77777777" w:rsidR="000D2DFB" w:rsidRPr="00AC7061" w:rsidRDefault="000D2DFB" w:rsidP="000D2DFB">
      <w:pPr>
        <w:pStyle w:val="NormalWeb"/>
        <w:jc w:val="both"/>
      </w:pPr>
      <w:r w:rsidRPr="00AC7061">
        <w:t>2. Использование дистанционных образовательных технологий в обучении русскому</w:t>
      </w:r>
    </w:p>
    <w:p w14:paraId="0AF82B6A" w14:textId="77777777" w:rsidR="000D2DFB" w:rsidRPr="00AC7061" w:rsidRDefault="000D2DFB" w:rsidP="000D2DFB">
      <w:pPr>
        <w:pStyle w:val="NormalWeb"/>
        <w:jc w:val="both"/>
      </w:pPr>
      <w:r w:rsidRPr="00AC7061">
        <w:t>языку и литературе</w:t>
      </w:r>
    </w:p>
    <w:p w14:paraId="6DA63F8C" w14:textId="77777777" w:rsidR="000D2DFB" w:rsidRPr="00AC7061" w:rsidRDefault="000D2DFB" w:rsidP="000D2DFB">
      <w:pPr>
        <w:pStyle w:val="NormalWeb"/>
        <w:jc w:val="both"/>
      </w:pPr>
      <w:r w:rsidRPr="00AC7061">
        <w:t>3. Совершенствование методики подготовки у</w:t>
      </w:r>
      <w:r w:rsidR="00D77BD3" w:rsidRPr="00AC7061">
        <w:t>чащихся к ЕГЭ по русскому языку</w:t>
      </w:r>
    </w:p>
    <w:p w14:paraId="1DE0C6FC" w14:textId="77777777" w:rsidR="000D2DFB" w:rsidRPr="00AC7061" w:rsidRDefault="000D2DFB" w:rsidP="000D2DFB">
      <w:pPr>
        <w:pStyle w:val="NormalWeb"/>
        <w:jc w:val="both"/>
      </w:pPr>
      <w:r w:rsidRPr="00AC7061">
        <w:t>4. Современные технологии, методы и приемы в работе учителя русского языка и</w:t>
      </w:r>
    </w:p>
    <w:p w14:paraId="533E8564" w14:textId="77777777" w:rsidR="000D2DFB" w:rsidRPr="00AC7061" w:rsidRDefault="00D77BD3" w:rsidP="000D2DFB">
      <w:pPr>
        <w:pStyle w:val="NormalWeb"/>
        <w:jc w:val="both"/>
      </w:pPr>
      <w:r w:rsidRPr="00AC7061">
        <w:t>литературы с детьми поколения Z</w:t>
      </w:r>
    </w:p>
    <w:p w14:paraId="209030FC" w14:textId="77777777" w:rsidR="000D2DFB" w:rsidRPr="00AC7061" w:rsidRDefault="000D2DFB" w:rsidP="000D2DFB">
      <w:pPr>
        <w:pStyle w:val="NormalWeb"/>
        <w:jc w:val="both"/>
      </w:pPr>
      <w:r w:rsidRPr="00AC7061">
        <w:t>5. Развитие творческих способностей обучающихся на уроках русского языка и</w:t>
      </w:r>
    </w:p>
    <w:p w14:paraId="56B3FD5A" w14:textId="77777777" w:rsidR="000D2DFB" w:rsidRPr="00AC7061" w:rsidRDefault="000D2DFB" w:rsidP="000D2DFB">
      <w:pPr>
        <w:pStyle w:val="NormalWeb"/>
        <w:jc w:val="both"/>
      </w:pPr>
      <w:r w:rsidRPr="00AC7061">
        <w:t>литературы</w:t>
      </w:r>
    </w:p>
    <w:p w14:paraId="520B3C50" w14:textId="77777777" w:rsidR="000D2DFB" w:rsidRPr="00AC7061" w:rsidRDefault="000D2DFB" w:rsidP="000D2DFB">
      <w:pPr>
        <w:pStyle w:val="NormalWeb"/>
        <w:jc w:val="both"/>
      </w:pPr>
      <w:r w:rsidRPr="00AC7061">
        <w:t>6. Развитие аналитических и творческих способностей учащ</w:t>
      </w:r>
      <w:r w:rsidR="00D77BD3" w:rsidRPr="00AC7061">
        <w:t xml:space="preserve">ихся на уроках русского языка и </w:t>
      </w:r>
      <w:r w:rsidRPr="00AC7061">
        <w:t>литературы</w:t>
      </w:r>
    </w:p>
    <w:p w14:paraId="1415A201" w14:textId="77777777" w:rsidR="00D77BD3" w:rsidRPr="00AC7061" w:rsidRDefault="000D2DFB" w:rsidP="00AC7061">
      <w:pPr>
        <w:pStyle w:val="NormalWeb"/>
        <w:jc w:val="both"/>
      </w:pPr>
      <w:r w:rsidRPr="00AC7061">
        <w:t>7. Воспитание духовно-нравственных качеств обучающихся на уроках русского</w:t>
      </w:r>
      <w:r w:rsidR="00AC7061">
        <w:t xml:space="preserve"> </w:t>
      </w:r>
      <w:r w:rsidRPr="00AC7061">
        <w:t>языка и литературы в рамках ФГОС</w:t>
      </w:r>
    </w:p>
    <w:p w14:paraId="1CF4CB25" w14:textId="77777777" w:rsidR="00D77BD3" w:rsidRPr="00AC7061" w:rsidRDefault="00D77BD3" w:rsidP="000D2DFB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C7061">
        <w:rPr>
          <w:u w:val="single"/>
        </w:rPr>
        <w:t>1 заседание</w:t>
      </w:r>
    </w:p>
    <w:p w14:paraId="7622088E" w14:textId="04A66C32" w:rsidR="00FE4299" w:rsidRPr="00AC7061" w:rsidRDefault="00FE4299" w:rsidP="000D2DFB">
      <w:pPr>
        <w:pStyle w:val="NormalWeb"/>
        <w:spacing w:before="0" w:beforeAutospacing="0" w:after="0" w:afterAutospacing="0"/>
        <w:jc w:val="both"/>
      </w:pPr>
      <w:r w:rsidRPr="00AC7061">
        <w:t>1.Анализ работы методического объединения за 20</w:t>
      </w:r>
      <w:r w:rsidR="00C20992">
        <w:t>21</w:t>
      </w:r>
      <w:r w:rsidRPr="00AC7061">
        <w:t>-202</w:t>
      </w:r>
      <w:r w:rsidR="00C20992">
        <w:t>2</w:t>
      </w:r>
      <w:r w:rsidRPr="00AC7061">
        <w:t xml:space="preserve"> учебный год.</w:t>
      </w:r>
    </w:p>
    <w:p w14:paraId="12AF1FAF" w14:textId="0C6C6895" w:rsidR="00FE4299" w:rsidRPr="00AC7061" w:rsidRDefault="00FE4299" w:rsidP="007775AB">
      <w:pPr>
        <w:pStyle w:val="NormalWeb"/>
        <w:spacing w:before="0" w:beforeAutospacing="0" w:after="0" w:afterAutospacing="0"/>
        <w:jc w:val="both"/>
      </w:pPr>
      <w:r w:rsidRPr="00AC7061">
        <w:t>2.Обсуждение и утверждение плана работы на 202</w:t>
      </w:r>
      <w:r w:rsidR="00C20992">
        <w:t>2</w:t>
      </w:r>
      <w:r w:rsidRPr="00AC7061">
        <w:t>-202</w:t>
      </w:r>
      <w:r w:rsidR="00C20992">
        <w:t>3</w:t>
      </w:r>
      <w:r w:rsidRPr="00AC7061">
        <w:t xml:space="preserve"> учебный год. </w:t>
      </w:r>
    </w:p>
    <w:p w14:paraId="635F25DC" w14:textId="4CF56675" w:rsidR="00FE4299" w:rsidRPr="00AC7061" w:rsidRDefault="000D2DFB" w:rsidP="007775AB">
      <w:pPr>
        <w:pStyle w:val="NormalWeb"/>
        <w:spacing w:before="0" w:beforeAutospacing="0" w:after="0" w:afterAutospacing="0"/>
        <w:jc w:val="both"/>
      </w:pPr>
      <w:r w:rsidRPr="00AC7061">
        <w:t>3.</w:t>
      </w:r>
      <w:r w:rsidR="00FE4299" w:rsidRPr="00AC7061">
        <w:t>Программно-методическое обеспечение</w:t>
      </w:r>
      <w:r w:rsidR="00273428" w:rsidRPr="00AC7061">
        <w:t xml:space="preserve"> деятельности учителя русского языка и литературы</w:t>
      </w:r>
      <w:r w:rsidR="00FE4299" w:rsidRPr="00AC7061">
        <w:t xml:space="preserve"> в 202</w:t>
      </w:r>
      <w:r w:rsidR="00C20992">
        <w:t>2</w:t>
      </w:r>
      <w:r w:rsidR="00FE4299" w:rsidRPr="00AC7061">
        <w:t>-202</w:t>
      </w:r>
      <w:r w:rsidR="00C20992">
        <w:t>3</w:t>
      </w:r>
      <w:r w:rsidR="00FE4299" w:rsidRPr="00AC7061">
        <w:t xml:space="preserve"> учебном году. Обновление содержания образования.</w:t>
      </w:r>
    </w:p>
    <w:p w14:paraId="543C45FB" w14:textId="2961866D" w:rsidR="00FE4299" w:rsidRPr="00AC7061" w:rsidRDefault="000D2DFB" w:rsidP="007775AB">
      <w:pPr>
        <w:pStyle w:val="NormalWeb"/>
        <w:spacing w:before="0" w:beforeAutospacing="0" w:after="0" w:afterAutospacing="0"/>
        <w:jc w:val="both"/>
      </w:pPr>
      <w:r w:rsidRPr="00AC7061">
        <w:t>4.Круглый стол: «</w:t>
      </w:r>
      <w:r w:rsidR="00FE4299" w:rsidRPr="00AC7061">
        <w:t>Анализ результатов ЕГЭ 202</w:t>
      </w:r>
      <w:r w:rsidR="00C20992">
        <w:t>2</w:t>
      </w:r>
      <w:r w:rsidR="00FE4299" w:rsidRPr="00AC7061">
        <w:t xml:space="preserve"> года и мероприятия по совершенствованию системы подготовки в 202</w:t>
      </w:r>
      <w:r w:rsidR="00C20992">
        <w:t>3</w:t>
      </w:r>
      <w:r w:rsidR="00FE4299" w:rsidRPr="00AC7061">
        <w:t xml:space="preserve"> году»</w:t>
      </w:r>
    </w:p>
    <w:p w14:paraId="27559EF4" w14:textId="65C526CA" w:rsidR="00FE4299" w:rsidRPr="00AC7061" w:rsidRDefault="00FE4299" w:rsidP="007775AB">
      <w:pPr>
        <w:tabs>
          <w:tab w:val="center" w:pos="567"/>
        </w:tabs>
        <w:jc w:val="both"/>
      </w:pPr>
      <w:r w:rsidRPr="00AC7061">
        <w:rPr>
          <w:bCs/>
        </w:rPr>
        <w:t>5.</w:t>
      </w:r>
      <w:r w:rsidRPr="00AC7061">
        <w:t>Методическое сообщение</w:t>
      </w:r>
      <w:r w:rsidR="00273428" w:rsidRPr="00AC7061">
        <w:t xml:space="preserve"> «Современный урок русского языка</w:t>
      </w:r>
      <w:r w:rsidRPr="00AC7061">
        <w:t xml:space="preserve"> в свете требований ФГОС»</w:t>
      </w:r>
    </w:p>
    <w:p w14:paraId="1ABFB848" w14:textId="77777777" w:rsidR="00FE4299" w:rsidRPr="00AC7061" w:rsidRDefault="00FE4299" w:rsidP="007775AB">
      <w:pPr>
        <w:pStyle w:val="14"/>
        <w:numPr>
          <w:ilvl w:val="0"/>
          <w:numId w:val="0"/>
        </w:numPr>
        <w:tabs>
          <w:tab w:val="left" w:pos="708"/>
        </w:tabs>
      </w:pPr>
    </w:p>
    <w:p w14:paraId="480D5A21" w14:textId="77777777" w:rsidR="00FE4299" w:rsidRPr="00AC7061" w:rsidRDefault="00FE4299" w:rsidP="007775AB">
      <w:pPr>
        <w:pStyle w:val="NormalWeb"/>
        <w:spacing w:before="0" w:beforeAutospacing="0" w:after="0" w:afterAutospacing="0"/>
        <w:jc w:val="both"/>
        <w:rPr>
          <w:bCs/>
          <w:u w:val="single"/>
        </w:rPr>
      </w:pPr>
      <w:r w:rsidRPr="00AC7061">
        <w:rPr>
          <w:bCs/>
          <w:u w:val="single"/>
        </w:rPr>
        <w:t>2 заседание</w:t>
      </w:r>
    </w:p>
    <w:p w14:paraId="434771C4" w14:textId="77777777" w:rsidR="00392D6A" w:rsidRPr="00AC7061" w:rsidRDefault="00392D6A" w:rsidP="007775AB">
      <w:pPr>
        <w:rPr>
          <w:bCs/>
          <w:u w:val="single"/>
        </w:rPr>
      </w:pPr>
      <w:r w:rsidRPr="00AC7061">
        <w:t xml:space="preserve">Тема: </w:t>
      </w:r>
      <w:r w:rsidRPr="00AC7061">
        <w:rPr>
          <w:bCs/>
        </w:rPr>
        <w:t>«Повышение эффективности современного урока через применение современных образовательных технологий».</w:t>
      </w:r>
    </w:p>
    <w:p w14:paraId="26E43483" w14:textId="6E80B341" w:rsidR="00E7494A" w:rsidRPr="00AC7061" w:rsidRDefault="001A00AB" w:rsidP="007775AB">
      <w:r w:rsidRPr="00AC7061">
        <w:t>1.</w:t>
      </w:r>
      <w:r w:rsidR="00E7494A" w:rsidRPr="00AC7061">
        <w:t xml:space="preserve">Анализ </w:t>
      </w:r>
      <w:r w:rsidR="00C20992">
        <w:t xml:space="preserve">результатов </w:t>
      </w:r>
      <w:r w:rsidR="00E7494A" w:rsidRPr="00AC7061">
        <w:t>школьно</w:t>
      </w:r>
      <w:r w:rsidR="00C20992">
        <w:t xml:space="preserve">го этапа всероссийской </w:t>
      </w:r>
      <w:r w:rsidR="00E7494A" w:rsidRPr="00AC7061">
        <w:t xml:space="preserve">олимпиады </w:t>
      </w:r>
      <w:r w:rsidR="00C20992">
        <w:t xml:space="preserve">школьников </w:t>
      </w:r>
      <w:r w:rsidR="00273428" w:rsidRPr="00AC7061">
        <w:t>по русскому языку и литературе</w:t>
      </w:r>
      <w:r w:rsidR="00E7494A" w:rsidRPr="00AC7061">
        <w:t>.</w:t>
      </w:r>
    </w:p>
    <w:p w14:paraId="1BBF43EF" w14:textId="77777777" w:rsidR="00E7494A" w:rsidRPr="00AC7061" w:rsidRDefault="001A00AB" w:rsidP="007775AB">
      <w:r w:rsidRPr="00AC7061">
        <w:t>2.</w:t>
      </w:r>
      <w:r w:rsidR="00E7494A" w:rsidRPr="00AC7061">
        <w:t>Участие в районном этапе всероссийских олимпиад по</w:t>
      </w:r>
      <w:r w:rsidR="00273428" w:rsidRPr="00AC7061">
        <w:t xml:space="preserve"> русскому языку и </w:t>
      </w:r>
      <w:r w:rsidR="000D2DFB" w:rsidRPr="00AC7061">
        <w:t>литературе.</w:t>
      </w:r>
    </w:p>
    <w:p w14:paraId="139DE019" w14:textId="77777777" w:rsidR="001A00AB" w:rsidRPr="00AC7061" w:rsidRDefault="001A00AB" w:rsidP="007775AB">
      <w:r w:rsidRPr="00AC7061">
        <w:t>3.Проведение пробных экзаменов в 9 и 11 классах.</w:t>
      </w:r>
    </w:p>
    <w:p w14:paraId="2AAAE25F" w14:textId="77777777" w:rsidR="00E7494A" w:rsidRPr="00AC7061" w:rsidRDefault="001A00AB" w:rsidP="007775AB">
      <w:r w:rsidRPr="00AC7061">
        <w:t>4.</w:t>
      </w:r>
      <w:r w:rsidR="00E7494A" w:rsidRPr="00AC7061">
        <w:t xml:space="preserve">Методическое сообщение </w:t>
      </w:r>
      <w:r w:rsidR="00E7494A" w:rsidRPr="00AC7061">
        <w:rPr>
          <w:bCs/>
        </w:rPr>
        <w:t>«Технология проблемного обучения в условиях реализации ФГОС»</w:t>
      </w:r>
    </w:p>
    <w:p w14:paraId="78BB0E55" w14:textId="77777777" w:rsidR="00E7494A" w:rsidRPr="00AC7061" w:rsidRDefault="001A00AB" w:rsidP="007775AB">
      <w:r w:rsidRPr="00AC7061">
        <w:t>5.</w:t>
      </w:r>
      <w:r w:rsidR="00E7494A" w:rsidRPr="00AC7061">
        <w:t xml:space="preserve">Сообщение </w:t>
      </w:r>
      <w:r w:rsidR="00E7494A" w:rsidRPr="00AC7061">
        <w:rPr>
          <w:bCs/>
        </w:rPr>
        <w:t>«Развитие коммуникативных умений школьников с помощью игровой технологии».</w:t>
      </w:r>
    </w:p>
    <w:p w14:paraId="3B21B915" w14:textId="77777777" w:rsidR="00E7494A" w:rsidRPr="00AC7061" w:rsidRDefault="001A00AB" w:rsidP="007775AB">
      <w:r w:rsidRPr="00AC7061">
        <w:t>6.</w:t>
      </w:r>
      <w:r w:rsidR="00E7494A" w:rsidRPr="00AC7061">
        <w:t>Сообщение</w:t>
      </w:r>
      <w:r w:rsidR="00E7494A" w:rsidRPr="00AC7061">
        <w:rPr>
          <w:bCs/>
        </w:rPr>
        <w:t xml:space="preserve"> «Технологии критического мышления в условиях реализации ФГОС»</w:t>
      </w:r>
    </w:p>
    <w:p w14:paraId="17C62B2E" w14:textId="77777777" w:rsidR="00E7494A" w:rsidRPr="00AC7061" w:rsidRDefault="00E7494A" w:rsidP="007775AB">
      <w:pPr>
        <w:pStyle w:val="NormalWeb"/>
        <w:spacing w:before="0" w:beforeAutospacing="0" w:after="0" w:afterAutospacing="0"/>
        <w:jc w:val="both"/>
        <w:rPr>
          <w:bCs/>
        </w:rPr>
      </w:pPr>
    </w:p>
    <w:p w14:paraId="2873414E" w14:textId="77777777" w:rsidR="00FE4299" w:rsidRPr="00AC7061" w:rsidRDefault="00FE4299" w:rsidP="007775AB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7061">
        <w:rPr>
          <w:b w:val="0"/>
          <w:sz w:val="24"/>
          <w:szCs w:val="24"/>
          <w:u w:val="single"/>
        </w:rPr>
        <w:t>3 заседание</w:t>
      </w:r>
    </w:p>
    <w:p w14:paraId="689D0CA6" w14:textId="77777777" w:rsidR="00392D6A" w:rsidRPr="00AC7061" w:rsidRDefault="00392D6A" w:rsidP="007775AB">
      <w:r w:rsidRPr="00AC7061">
        <w:lastRenderedPageBreak/>
        <w:t xml:space="preserve">Тема: </w:t>
      </w:r>
      <w:r w:rsidRPr="00AC7061">
        <w:rPr>
          <w:bCs/>
        </w:rPr>
        <w:t>«Внедрение информационно-коммуникационных технологий в образовательный процесс в целях повышения качества</w:t>
      </w:r>
      <w:r w:rsidR="00273428" w:rsidRPr="00AC7061">
        <w:rPr>
          <w:bCs/>
        </w:rPr>
        <w:t xml:space="preserve"> обучения</w:t>
      </w:r>
      <w:r w:rsidRPr="00AC7061">
        <w:rPr>
          <w:bCs/>
        </w:rPr>
        <w:t>».</w:t>
      </w:r>
    </w:p>
    <w:p w14:paraId="6BFB28CC" w14:textId="77777777" w:rsidR="001A00AB" w:rsidRPr="00AC7061" w:rsidRDefault="001A00AB" w:rsidP="007775AB">
      <w:pPr>
        <w:jc w:val="both"/>
      </w:pPr>
      <w:r w:rsidRPr="00AC7061">
        <w:t>1.</w:t>
      </w:r>
      <w:r w:rsidR="00392D6A" w:rsidRPr="00AC7061">
        <w:t>Подготовка к проведен</w:t>
      </w:r>
      <w:r w:rsidR="00273428" w:rsidRPr="00AC7061">
        <w:t>ию предметной декады по русскому языку и литературе</w:t>
      </w:r>
      <w:r w:rsidR="00392D6A" w:rsidRPr="00AC7061">
        <w:t>. Утверждение плана проведения.</w:t>
      </w:r>
    </w:p>
    <w:p w14:paraId="1D591AEA" w14:textId="77777777" w:rsidR="00392D6A" w:rsidRPr="00AC7061" w:rsidRDefault="00392D6A" w:rsidP="007775AB">
      <w:pPr>
        <w:jc w:val="both"/>
      </w:pPr>
      <w:r w:rsidRPr="00AC7061">
        <w:t xml:space="preserve">2.Анализ пробных экзаменов </w:t>
      </w:r>
      <w:r w:rsidR="001A00AB" w:rsidRPr="00AC7061">
        <w:t>в 9 и 11 классах</w:t>
      </w:r>
      <w:r w:rsidRPr="00AC7061">
        <w:t>.</w:t>
      </w:r>
    </w:p>
    <w:p w14:paraId="7E6A3FC5" w14:textId="77777777" w:rsidR="00392D6A" w:rsidRPr="00AC7061" w:rsidRDefault="00392D6A" w:rsidP="007775AB">
      <w:r w:rsidRPr="00AC7061">
        <w:t xml:space="preserve">3.Методическое сообщение </w:t>
      </w:r>
      <w:r w:rsidR="000D2DFB" w:rsidRPr="00AC7061">
        <w:rPr>
          <w:bCs/>
        </w:rPr>
        <w:t xml:space="preserve">«Цифровая образовательная среда - </w:t>
      </w:r>
      <w:r w:rsidRPr="00AC7061">
        <w:rPr>
          <w:bCs/>
        </w:rPr>
        <w:t xml:space="preserve">новые возможности для современного учителя </w:t>
      </w:r>
      <w:r w:rsidR="00273428" w:rsidRPr="00AC7061">
        <w:rPr>
          <w:bCs/>
        </w:rPr>
        <w:t>литературы</w:t>
      </w:r>
      <w:r w:rsidRPr="00AC7061">
        <w:rPr>
          <w:bCs/>
        </w:rPr>
        <w:t>»</w:t>
      </w:r>
      <w:r w:rsidRPr="00AC7061">
        <w:t xml:space="preserve"> </w:t>
      </w:r>
    </w:p>
    <w:p w14:paraId="4D1D74AF" w14:textId="77777777" w:rsidR="00392D6A" w:rsidRPr="00AC7061" w:rsidRDefault="00392D6A" w:rsidP="007775AB">
      <w:r w:rsidRPr="00AC7061">
        <w:t>4.Методическое сообщение «</w:t>
      </w:r>
      <w:r w:rsidRPr="00AC7061">
        <w:rPr>
          <w:bCs/>
        </w:rPr>
        <w:t>Основные формы взаимодействия учителя, учеников      и родителей в урочное и внеурочное время»</w:t>
      </w:r>
    </w:p>
    <w:p w14:paraId="7E122AD2" w14:textId="77777777" w:rsidR="00FE4299" w:rsidRPr="00AC7061" w:rsidRDefault="00FE4299" w:rsidP="007775AB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A01C4E9" w14:textId="77777777" w:rsidR="00FE4299" w:rsidRPr="00AC7061" w:rsidRDefault="00FE4299" w:rsidP="007775AB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C7061">
        <w:rPr>
          <w:b w:val="0"/>
          <w:sz w:val="24"/>
          <w:szCs w:val="24"/>
          <w:u w:val="single"/>
        </w:rPr>
        <w:t>4 заседание</w:t>
      </w:r>
      <w:r w:rsidRPr="00AC7061">
        <w:rPr>
          <w:b w:val="0"/>
          <w:sz w:val="24"/>
          <w:szCs w:val="24"/>
        </w:rPr>
        <w:t xml:space="preserve"> </w:t>
      </w:r>
    </w:p>
    <w:p w14:paraId="50EBD39E" w14:textId="77777777" w:rsidR="00392D6A" w:rsidRPr="00AC7061" w:rsidRDefault="00392D6A" w:rsidP="007775AB">
      <w:r w:rsidRPr="00AC7061">
        <w:t xml:space="preserve">Тема: </w:t>
      </w:r>
      <w:r w:rsidRPr="00AC7061">
        <w:rPr>
          <w:bCs/>
        </w:rPr>
        <w:t xml:space="preserve">«Система работы учителя по подготовке к итоговой аттестации по </w:t>
      </w:r>
      <w:r w:rsidR="00273428" w:rsidRPr="00AC7061">
        <w:t>русскому языку и литературе</w:t>
      </w:r>
      <w:r w:rsidRPr="00AC7061">
        <w:rPr>
          <w:bCs/>
        </w:rPr>
        <w:t xml:space="preserve"> выпускников 9, 11 классов».</w:t>
      </w:r>
    </w:p>
    <w:p w14:paraId="02223E5A" w14:textId="77777777" w:rsidR="001A00AB" w:rsidRPr="00AC7061" w:rsidRDefault="001A00AB" w:rsidP="007775AB">
      <w:r w:rsidRPr="00AC7061">
        <w:t>1.</w:t>
      </w:r>
      <w:r w:rsidR="00392D6A" w:rsidRPr="00AC7061">
        <w:t>Изучение инструктивно-методических документов по проведению ЕГЭ и ОГЭ.</w:t>
      </w:r>
    </w:p>
    <w:p w14:paraId="76BEB006" w14:textId="77777777" w:rsidR="00392D6A" w:rsidRPr="00AC7061" w:rsidRDefault="001A00AB" w:rsidP="007775AB">
      <w:pPr>
        <w:tabs>
          <w:tab w:val="num" w:pos="360"/>
        </w:tabs>
      </w:pPr>
      <w:r w:rsidRPr="00AC7061">
        <w:t>2.</w:t>
      </w:r>
      <w:r w:rsidR="00392D6A" w:rsidRPr="00AC7061">
        <w:t xml:space="preserve">Методическое сообщение </w:t>
      </w:r>
      <w:r w:rsidR="00392D6A" w:rsidRPr="00AC7061">
        <w:rPr>
          <w:bCs/>
        </w:rPr>
        <w:t>«Приемы и методы подготовки выпускников к ОГЭ. Интернет-ресурсы для педагогов и для выпускников по подготовке к ГИА»</w:t>
      </w:r>
    </w:p>
    <w:p w14:paraId="0C73D244" w14:textId="77777777" w:rsidR="00392D6A" w:rsidRPr="00AC7061" w:rsidRDefault="001A00AB" w:rsidP="007775AB">
      <w:r w:rsidRPr="00AC7061">
        <w:t>3.</w:t>
      </w:r>
      <w:r w:rsidR="00392D6A" w:rsidRPr="00AC7061">
        <w:t>Методическое сообщение</w:t>
      </w:r>
      <w:r w:rsidR="00392D6A" w:rsidRPr="00AC7061">
        <w:rPr>
          <w:bCs/>
        </w:rPr>
        <w:t xml:space="preserve"> «Активные методы обучения как способ повышения эффек</w:t>
      </w:r>
      <w:r w:rsidR="00273428" w:rsidRPr="00AC7061">
        <w:rPr>
          <w:bCs/>
        </w:rPr>
        <w:t>тивности преподавания предметов</w:t>
      </w:r>
      <w:r w:rsidR="00392D6A" w:rsidRPr="00AC7061">
        <w:rPr>
          <w:bCs/>
        </w:rPr>
        <w:t>»</w:t>
      </w:r>
      <w:r w:rsidR="00273428" w:rsidRPr="00AC7061">
        <w:rPr>
          <w:bCs/>
        </w:rPr>
        <w:t>.</w:t>
      </w:r>
    </w:p>
    <w:p w14:paraId="52563D77" w14:textId="2848967F" w:rsidR="00FE4299" w:rsidRPr="00AC7061" w:rsidRDefault="001A00AB" w:rsidP="007775AB">
      <w:pPr>
        <w:pStyle w:val="NormalWeb"/>
        <w:tabs>
          <w:tab w:val="num" w:pos="360"/>
        </w:tabs>
        <w:spacing w:before="0" w:beforeAutospacing="0" w:after="0" w:afterAutospacing="0"/>
        <w:jc w:val="both"/>
      </w:pPr>
      <w:r w:rsidRPr="00AC7061">
        <w:rPr>
          <w:bCs/>
        </w:rPr>
        <w:t>4</w:t>
      </w:r>
      <w:r w:rsidR="00FE4299" w:rsidRPr="00AC7061">
        <w:rPr>
          <w:bCs/>
        </w:rPr>
        <w:t>.</w:t>
      </w:r>
      <w:r w:rsidR="00FE4299" w:rsidRPr="00AC7061">
        <w:t>Подведение итогов работы МО в 202</w:t>
      </w:r>
      <w:r w:rsidR="00C20992">
        <w:t>2</w:t>
      </w:r>
      <w:r w:rsidR="00FE4299" w:rsidRPr="00AC7061">
        <w:t>-202</w:t>
      </w:r>
      <w:r w:rsidR="00C20992">
        <w:t>3</w:t>
      </w:r>
      <w:r w:rsidR="00FE4299" w:rsidRPr="00AC7061">
        <w:t xml:space="preserve"> учебном году. Анализ работы МО.</w:t>
      </w:r>
    </w:p>
    <w:p w14:paraId="5180D200" w14:textId="6B0D21B1" w:rsidR="00FE4299" w:rsidRPr="00AC7061" w:rsidRDefault="001A00AB" w:rsidP="007775AB">
      <w:pPr>
        <w:pStyle w:val="NormalWeb"/>
        <w:tabs>
          <w:tab w:val="num" w:pos="360"/>
        </w:tabs>
        <w:spacing w:before="0" w:beforeAutospacing="0" w:after="0" w:afterAutospacing="0"/>
        <w:jc w:val="both"/>
      </w:pPr>
      <w:r w:rsidRPr="00AC7061">
        <w:t>5</w:t>
      </w:r>
      <w:r w:rsidR="00FE4299" w:rsidRPr="00AC7061">
        <w:t>.Обсуждения перспективно</w:t>
      </w:r>
      <w:r w:rsidR="000D2DFB" w:rsidRPr="00AC7061">
        <w:t>го плана работы МО на новый 202</w:t>
      </w:r>
      <w:r w:rsidR="00C20992">
        <w:t>3</w:t>
      </w:r>
      <w:r w:rsidR="00FE4299" w:rsidRPr="00AC7061">
        <w:t>-202</w:t>
      </w:r>
      <w:r w:rsidR="00C20992">
        <w:t>4</w:t>
      </w:r>
      <w:bookmarkStart w:id="0" w:name="_GoBack"/>
      <w:bookmarkEnd w:id="0"/>
      <w:r w:rsidR="00FE4299" w:rsidRPr="00AC7061">
        <w:t xml:space="preserve"> учебный год.</w:t>
      </w:r>
    </w:p>
    <w:sectPr w:rsidR="00FE4299" w:rsidRPr="00AC7061" w:rsidSect="00A6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68C"/>
    <w:multiLevelType w:val="multilevel"/>
    <w:tmpl w:val="9ED27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34BC6"/>
    <w:multiLevelType w:val="hybridMultilevel"/>
    <w:tmpl w:val="8D289CF4"/>
    <w:lvl w:ilvl="0" w:tplc="E92A77E6">
      <w:start w:val="1"/>
      <w:numFmt w:val="decimal"/>
      <w:pStyle w:val="14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8CF99C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17B68"/>
    <w:multiLevelType w:val="hybridMultilevel"/>
    <w:tmpl w:val="1496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388A"/>
    <w:multiLevelType w:val="multilevel"/>
    <w:tmpl w:val="7104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56EFF"/>
    <w:multiLevelType w:val="multilevel"/>
    <w:tmpl w:val="E814C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6E42519"/>
    <w:multiLevelType w:val="hybridMultilevel"/>
    <w:tmpl w:val="E680615A"/>
    <w:lvl w:ilvl="0" w:tplc="77D6BCC4">
      <w:start w:val="1"/>
      <w:numFmt w:val="decimal"/>
      <w:lvlText w:val="%1."/>
      <w:lvlJc w:val="left"/>
      <w:pPr>
        <w:ind w:left="2421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C0418F9"/>
    <w:multiLevelType w:val="hybridMultilevel"/>
    <w:tmpl w:val="5CB86EA2"/>
    <w:lvl w:ilvl="0" w:tplc="77823C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CA5254"/>
    <w:multiLevelType w:val="multilevel"/>
    <w:tmpl w:val="351CD3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78604A01"/>
    <w:multiLevelType w:val="multilevel"/>
    <w:tmpl w:val="351C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04BF6"/>
    <w:multiLevelType w:val="multilevel"/>
    <w:tmpl w:val="CF80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99"/>
    <w:rsid w:val="000D2DFB"/>
    <w:rsid w:val="001838C0"/>
    <w:rsid w:val="001A00AB"/>
    <w:rsid w:val="002471DE"/>
    <w:rsid w:val="00273428"/>
    <w:rsid w:val="00392D6A"/>
    <w:rsid w:val="007775AB"/>
    <w:rsid w:val="00784E1D"/>
    <w:rsid w:val="00A63405"/>
    <w:rsid w:val="00AC7061"/>
    <w:rsid w:val="00C20992"/>
    <w:rsid w:val="00D47F05"/>
    <w:rsid w:val="00D77BD3"/>
    <w:rsid w:val="00E5055F"/>
    <w:rsid w:val="00E7494A"/>
    <w:rsid w:val="00EB10C2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9FBDE"/>
  <w15:docId w15:val="{C9C48085-8F4B-40D9-970B-852F4ED9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FE4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E4299"/>
    <w:pPr>
      <w:spacing w:before="100" w:beforeAutospacing="1" w:after="100" w:afterAutospacing="1"/>
    </w:pPr>
  </w:style>
  <w:style w:type="paragraph" w:customStyle="1" w:styleId="14">
    <w:name w:val="Обычный + 14 пт По ширине"/>
    <w:basedOn w:val="Normal"/>
    <w:rsid w:val="00FE4299"/>
    <w:pPr>
      <w:numPr>
        <w:numId w:val="1"/>
      </w:numPr>
      <w:jc w:val="both"/>
    </w:pPr>
  </w:style>
  <w:style w:type="character" w:customStyle="1" w:styleId="extended-textshort">
    <w:name w:val="extended-text__short"/>
    <w:rsid w:val="00FE4299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39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g.bochkaryov@gmail.com</cp:lastModifiedBy>
  <cp:revision>3</cp:revision>
  <cp:lastPrinted>2020-11-23T11:09:00Z</cp:lastPrinted>
  <dcterms:created xsi:type="dcterms:W3CDTF">2022-11-04T07:42:00Z</dcterms:created>
  <dcterms:modified xsi:type="dcterms:W3CDTF">2022-11-04T07:44:00Z</dcterms:modified>
</cp:coreProperties>
</file>